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5C7" w:rsidRPr="00C975C7" w:rsidRDefault="00C975C7" w:rsidP="00C975C7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Диагностика формирования УУД (примерные методики)</w:t>
      </w:r>
    </w:p>
    <w:p w:rsidR="00C975C7" w:rsidRPr="00C975C7" w:rsidRDefault="00C975C7" w:rsidP="00C975C7">
      <w:pPr>
        <w:pStyle w:val="a4"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C975C7">
        <w:rPr>
          <w:rFonts w:ascii="Times New Roman" w:hAnsi="Times New Roman" w:cs="Times New Roman"/>
          <w:b/>
          <w:bCs/>
          <w:sz w:val="28"/>
          <w:szCs w:val="28"/>
        </w:rPr>
        <w:t xml:space="preserve">Методика «Объедини в группы» </w:t>
      </w:r>
    </w:p>
    <w:p w:rsidR="00C975C7" w:rsidRPr="00C975C7" w:rsidRDefault="00C975C7" w:rsidP="00C975C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5C7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C975C7">
        <w:rPr>
          <w:rFonts w:ascii="Times New Roman" w:hAnsi="Times New Roman" w:cs="Times New Roman"/>
          <w:sz w:val="28"/>
          <w:szCs w:val="28"/>
        </w:rPr>
        <w:t>: изучение мыслительной операции классификации.</w:t>
      </w:r>
    </w:p>
    <w:p w:rsidR="00C975C7" w:rsidRPr="00C975C7" w:rsidRDefault="00C975C7" w:rsidP="00C975C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C975C7">
        <w:rPr>
          <w:rFonts w:ascii="Times New Roman" w:hAnsi="Times New Roman" w:cs="Times New Roman"/>
          <w:b/>
          <w:bCs/>
          <w:sz w:val="28"/>
          <w:szCs w:val="28"/>
        </w:rPr>
        <w:t>Стимульный материал</w:t>
      </w:r>
      <w:r w:rsidRPr="00C975C7">
        <w:rPr>
          <w:rFonts w:ascii="Times New Roman" w:hAnsi="Times New Roman" w:cs="Times New Roman"/>
          <w:sz w:val="28"/>
          <w:szCs w:val="28"/>
        </w:rPr>
        <w:t>: 15 картинок на одном листе.</w:t>
      </w:r>
      <w:r w:rsidRPr="00C975C7">
        <w:rPr>
          <w:rFonts w:ascii="Times New Roman" w:hAnsi="Times New Roman" w:cs="Times New Roman"/>
          <w:sz w:val="28"/>
          <w:szCs w:val="28"/>
        </w:rPr>
        <w:br/>
      </w:r>
      <w:r w:rsidRPr="00C975C7">
        <w:rPr>
          <w:rFonts w:ascii="Times New Roman" w:hAnsi="Times New Roman" w:cs="Times New Roman"/>
          <w:b/>
          <w:bCs/>
          <w:sz w:val="28"/>
          <w:szCs w:val="28"/>
        </w:rPr>
        <w:t>Процедура проведения методики</w:t>
      </w:r>
      <w:r w:rsidRPr="00C975C7">
        <w:rPr>
          <w:rFonts w:ascii="Times New Roman" w:hAnsi="Times New Roman" w:cs="Times New Roman"/>
          <w:sz w:val="28"/>
          <w:szCs w:val="28"/>
        </w:rPr>
        <w:t>: ребенку предлагается лист с 15-ью картинками, в сопровождении следующей инструкции: «Объедини  картинки в группы, соединив их линиями. Например: воробей, ворона, ласточка – что это за группа? (птицы). На решение задания отводится 5 минут»</w:t>
      </w:r>
    </w:p>
    <w:p w:rsidR="00C975C7" w:rsidRPr="00C975C7" w:rsidRDefault="00C975C7" w:rsidP="00C975C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975C7">
        <w:rPr>
          <w:rFonts w:ascii="Times New Roman" w:hAnsi="Times New Roman" w:cs="Times New Roman"/>
          <w:b/>
          <w:sz w:val="28"/>
          <w:szCs w:val="28"/>
        </w:rPr>
        <w:t>Примечание</w:t>
      </w:r>
      <w:r w:rsidRPr="00C975C7">
        <w:rPr>
          <w:rFonts w:ascii="Times New Roman" w:hAnsi="Times New Roman" w:cs="Times New Roman"/>
          <w:sz w:val="28"/>
          <w:szCs w:val="28"/>
        </w:rPr>
        <w:t>: могут быть группы – транспорт, цветы, фрукты, овощи, домашние животные, дикие животные, мебель и др.</w:t>
      </w:r>
      <w:proofErr w:type="gramEnd"/>
    </w:p>
    <w:p w:rsidR="00C975C7" w:rsidRPr="00C975C7" w:rsidRDefault="00C975C7" w:rsidP="00C975C7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975C7">
        <w:rPr>
          <w:rFonts w:ascii="Times New Roman" w:hAnsi="Times New Roman" w:cs="Times New Roman"/>
          <w:b/>
          <w:bCs/>
          <w:sz w:val="28"/>
          <w:szCs w:val="28"/>
        </w:rPr>
        <w:t xml:space="preserve">Оценка результатов. </w:t>
      </w:r>
    </w:p>
    <w:p w:rsidR="00C975C7" w:rsidRPr="00C975C7" w:rsidRDefault="00C975C7" w:rsidP="00C975C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C975C7">
        <w:rPr>
          <w:rFonts w:ascii="Times New Roman" w:hAnsi="Times New Roman" w:cs="Times New Roman"/>
          <w:bCs/>
          <w:sz w:val="28"/>
          <w:szCs w:val="28"/>
        </w:rPr>
        <w:t>За каждую группу начисляется 1 балл, всего можно разбить картинки на 7 групп.</w:t>
      </w:r>
      <w:r w:rsidRPr="00C975C7">
        <w:rPr>
          <w:rFonts w:ascii="Times New Roman" w:hAnsi="Times New Roman" w:cs="Times New Roman"/>
          <w:b/>
          <w:sz w:val="28"/>
          <w:szCs w:val="28"/>
        </w:rPr>
        <w:br/>
        <w:t>7 баллов</w:t>
      </w:r>
      <w:r w:rsidRPr="00C975C7">
        <w:rPr>
          <w:rFonts w:ascii="Times New Roman" w:hAnsi="Times New Roman" w:cs="Times New Roman"/>
          <w:sz w:val="28"/>
          <w:szCs w:val="28"/>
        </w:rPr>
        <w:t xml:space="preserve"> – ребенок нашёл все группы за время меньшее, чем 5 минут и правильно объяснил свой выбор.</w:t>
      </w:r>
      <w:r w:rsidRPr="00C975C7">
        <w:rPr>
          <w:rFonts w:ascii="Times New Roman" w:hAnsi="Times New Roman" w:cs="Times New Roman"/>
          <w:sz w:val="28"/>
          <w:szCs w:val="28"/>
        </w:rPr>
        <w:br/>
      </w:r>
      <w:r w:rsidRPr="00C975C7">
        <w:rPr>
          <w:rFonts w:ascii="Times New Roman" w:hAnsi="Times New Roman" w:cs="Times New Roman"/>
          <w:b/>
          <w:sz w:val="28"/>
          <w:szCs w:val="28"/>
        </w:rPr>
        <w:t>4 - 6  баллов</w:t>
      </w:r>
      <w:r w:rsidRPr="00C975C7">
        <w:rPr>
          <w:rFonts w:ascii="Times New Roman" w:hAnsi="Times New Roman" w:cs="Times New Roman"/>
          <w:sz w:val="28"/>
          <w:szCs w:val="28"/>
        </w:rPr>
        <w:t xml:space="preserve"> – ребенок нашёл 4, 5, 6 групп   за 5 минут.</w:t>
      </w:r>
      <w:r w:rsidRPr="00C975C7">
        <w:rPr>
          <w:rFonts w:ascii="Times New Roman" w:hAnsi="Times New Roman" w:cs="Times New Roman"/>
          <w:sz w:val="28"/>
          <w:szCs w:val="28"/>
        </w:rPr>
        <w:br/>
      </w:r>
      <w:r w:rsidRPr="00C975C7">
        <w:rPr>
          <w:rFonts w:ascii="Times New Roman" w:hAnsi="Times New Roman" w:cs="Times New Roman"/>
          <w:b/>
          <w:sz w:val="28"/>
          <w:szCs w:val="28"/>
        </w:rPr>
        <w:t>3 балла</w:t>
      </w:r>
      <w:r w:rsidRPr="00C975C7">
        <w:rPr>
          <w:rFonts w:ascii="Times New Roman" w:hAnsi="Times New Roman" w:cs="Times New Roman"/>
          <w:sz w:val="28"/>
          <w:szCs w:val="28"/>
        </w:rPr>
        <w:t xml:space="preserve">  и ниже – ребенок нашёл 3 группы и менее  (или не справился с заданием за отведённое время).</w:t>
      </w:r>
    </w:p>
    <w:p w:rsidR="00C975C7" w:rsidRPr="00C975C7" w:rsidRDefault="00C975C7" w:rsidP="00C975C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C975C7">
        <w:rPr>
          <w:rFonts w:ascii="Times New Roman" w:hAnsi="Times New Roman" w:cs="Times New Roman"/>
          <w:b/>
          <w:bCs/>
          <w:sz w:val="28"/>
          <w:szCs w:val="28"/>
        </w:rPr>
        <w:t>Выводы об уровне развития:</w:t>
      </w:r>
      <w:r w:rsidRPr="00C975C7">
        <w:rPr>
          <w:rFonts w:ascii="Times New Roman" w:hAnsi="Times New Roman" w:cs="Times New Roman"/>
          <w:sz w:val="28"/>
          <w:szCs w:val="28"/>
        </w:rPr>
        <w:br/>
        <w:t>7 баллов – высокий.</w:t>
      </w:r>
      <w:r w:rsidRPr="00C975C7">
        <w:rPr>
          <w:rFonts w:ascii="Times New Roman" w:hAnsi="Times New Roman" w:cs="Times New Roman"/>
          <w:sz w:val="28"/>
          <w:szCs w:val="28"/>
        </w:rPr>
        <w:br/>
        <w:t>4 - 6 баллов – норма.</w:t>
      </w:r>
      <w:r w:rsidRPr="00C975C7">
        <w:rPr>
          <w:rFonts w:ascii="Times New Roman" w:hAnsi="Times New Roman" w:cs="Times New Roman"/>
          <w:sz w:val="28"/>
          <w:szCs w:val="28"/>
        </w:rPr>
        <w:br/>
        <w:t>3 балла  и ниже – низкий.</w:t>
      </w:r>
    </w:p>
    <w:p w:rsidR="00C975C7" w:rsidRPr="00C975C7" w:rsidRDefault="00C975C7" w:rsidP="00C975C7">
      <w:pPr>
        <w:spacing w:before="100" w:beforeAutospacing="1" w:after="100" w:afterAutospacing="1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975C7">
        <w:rPr>
          <w:rFonts w:ascii="Times New Roman" w:hAnsi="Times New Roman" w:cs="Times New Roman"/>
          <w:b/>
          <w:bCs/>
          <w:sz w:val="28"/>
          <w:szCs w:val="28"/>
        </w:rPr>
        <w:t xml:space="preserve">Методика «Четвёртый лишний» </w:t>
      </w:r>
    </w:p>
    <w:p w:rsidR="00C975C7" w:rsidRPr="00C975C7" w:rsidRDefault="00C975C7" w:rsidP="00C975C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5C7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C975C7">
        <w:rPr>
          <w:rFonts w:ascii="Times New Roman" w:hAnsi="Times New Roman" w:cs="Times New Roman"/>
          <w:sz w:val="28"/>
          <w:szCs w:val="28"/>
        </w:rPr>
        <w:t>: изучение мыслительной операции обобщения.</w:t>
      </w:r>
    </w:p>
    <w:p w:rsidR="00C975C7" w:rsidRPr="00C975C7" w:rsidRDefault="00C975C7" w:rsidP="00C975C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C975C7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Стимульный материал</w:t>
      </w:r>
      <w:r w:rsidRPr="00C975C7">
        <w:rPr>
          <w:rFonts w:ascii="Times New Roman" w:hAnsi="Times New Roman" w:cs="Times New Roman"/>
          <w:sz w:val="28"/>
          <w:szCs w:val="28"/>
        </w:rPr>
        <w:t xml:space="preserve">:  картинки с изображением 4-х предметов, один из которых не подходит к остальным по определённым признакам. </w:t>
      </w:r>
      <w:r w:rsidRPr="00C975C7">
        <w:rPr>
          <w:rFonts w:ascii="Times New Roman" w:hAnsi="Times New Roman" w:cs="Times New Roman"/>
          <w:sz w:val="28"/>
          <w:szCs w:val="28"/>
        </w:rPr>
        <w:br/>
      </w:r>
      <w:r w:rsidRPr="00C975C7">
        <w:rPr>
          <w:rFonts w:ascii="Times New Roman" w:hAnsi="Times New Roman" w:cs="Times New Roman"/>
          <w:b/>
          <w:bCs/>
          <w:sz w:val="28"/>
          <w:szCs w:val="28"/>
        </w:rPr>
        <w:t>Процедура проведения методики</w:t>
      </w:r>
      <w:r w:rsidRPr="00C975C7">
        <w:rPr>
          <w:rFonts w:ascii="Times New Roman" w:hAnsi="Times New Roman" w:cs="Times New Roman"/>
          <w:sz w:val="28"/>
          <w:szCs w:val="28"/>
        </w:rPr>
        <w:t>: ребенку предлагается серия из 5 картинок, на которых представлены разные предметы в сопровождении следующей инструкции: «На каждой из этих картинок один из 4-х изображённых предметов является лишним. Внимательно посмотри на картинки и определи, какой предмет и, почему является лишним, зачеркни эту картинку». На решение задания отводится 5 минут»</w:t>
      </w:r>
    </w:p>
    <w:p w:rsidR="00C975C7" w:rsidRPr="00C975C7" w:rsidRDefault="00C975C7" w:rsidP="00C975C7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975C7">
        <w:rPr>
          <w:rFonts w:ascii="Times New Roman" w:hAnsi="Times New Roman" w:cs="Times New Roman"/>
          <w:b/>
          <w:bCs/>
          <w:sz w:val="28"/>
          <w:szCs w:val="28"/>
        </w:rPr>
        <w:t xml:space="preserve">Оценка результатов. </w:t>
      </w:r>
    </w:p>
    <w:p w:rsidR="00C975C7" w:rsidRPr="00C975C7" w:rsidRDefault="00C975C7" w:rsidP="00C975C7">
      <w:pPr>
        <w:pStyle w:val="a3"/>
        <w:rPr>
          <w:sz w:val="28"/>
          <w:szCs w:val="28"/>
        </w:rPr>
      </w:pPr>
      <w:proofErr w:type="gramStart"/>
      <w:r w:rsidRPr="00C975C7">
        <w:rPr>
          <w:b/>
          <w:sz w:val="28"/>
          <w:szCs w:val="28"/>
        </w:rPr>
        <w:t>5 баллов</w:t>
      </w:r>
      <w:r w:rsidRPr="00C975C7">
        <w:rPr>
          <w:sz w:val="28"/>
          <w:szCs w:val="28"/>
        </w:rPr>
        <w:t xml:space="preserve"> – ребенок решил все задачи за время, меньшее, чем 5 минут, назвав (зачеркнув) лишние предметы на всех картинках и правильно объяснил свой выбор.</w:t>
      </w:r>
      <w:r w:rsidRPr="00C975C7">
        <w:rPr>
          <w:sz w:val="28"/>
          <w:szCs w:val="28"/>
        </w:rPr>
        <w:br/>
      </w:r>
      <w:r w:rsidRPr="00C975C7">
        <w:rPr>
          <w:b/>
          <w:sz w:val="28"/>
          <w:szCs w:val="28"/>
        </w:rPr>
        <w:t>3-4  балла</w:t>
      </w:r>
      <w:r w:rsidRPr="00C975C7">
        <w:rPr>
          <w:sz w:val="28"/>
          <w:szCs w:val="28"/>
        </w:rPr>
        <w:t xml:space="preserve"> – ребенок правильно решил 3- 4 задачи  за 5 минут.</w:t>
      </w:r>
      <w:r w:rsidRPr="00C975C7">
        <w:rPr>
          <w:sz w:val="28"/>
          <w:szCs w:val="28"/>
        </w:rPr>
        <w:br/>
      </w:r>
      <w:r w:rsidRPr="00C975C7">
        <w:rPr>
          <w:b/>
          <w:sz w:val="28"/>
          <w:szCs w:val="28"/>
        </w:rPr>
        <w:t>2 балла</w:t>
      </w:r>
      <w:r w:rsidRPr="00C975C7">
        <w:rPr>
          <w:sz w:val="28"/>
          <w:szCs w:val="28"/>
        </w:rPr>
        <w:t xml:space="preserve">  и ниже – ребенок нашёл 2 и менее задач (или не справился с заданием за отведённое время).</w:t>
      </w:r>
      <w:proofErr w:type="gramEnd"/>
    </w:p>
    <w:p w:rsidR="00C975C7" w:rsidRPr="00C975C7" w:rsidRDefault="00C975C7" w:rsidP="00C975C7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C975C7">
        <w:rPr>
          <w:rFonts w:ascii="Times New Roman" w:hAnsi="Times New Roman" w:cs="Times New Roman"/>
          <w:b/>
          <w:bCs/>
          <w:sz w:val="28"/>
          <w:szCs w:val="28"/>
        </w:rPr>
        <w:t>Выводы об уровне развития:</w:t>
      </w:r>
      <w:r w:rsidRPr="00C975C7">
        <w:rPr>
          <w:rFonts w:ascii="Times New Roman" w:hAnsi="Times New Roman" w:cs="Times New Roman"/>
          <w:sz w:val="28"/>
          <w:szCs w:val="28"/>
        </w:rPr>
        <w:br/>
        <w:t>5 баллов – высокий.</w:t>
      </w:r>
      <w:r w:rsidRPr="00C975C7">
        <w:rPr>
          <w:rFonts w:ascii="Times New Roman" w:hAnsi="Times New Roman" w:cs="Times New Roman"/>
          <w:sz w:val="28"/>
          <w:szCs w:val="28"/>
        </w:rPr>
        <w:br/>
        <w:t>3-4 балла – норма.</w:t>
      </w:r>
      <w:r w:rsidRPr="00C975C7">
        <w:rPr>
          <w:rFonts w:ascii="Times New Roman" w:hAnsi="Times New Roman" w:cs="Times New Roman"/>
          <w:sz w:val="28"/>
          <w:szCs w:val="28"/>
        </w:rPr>
        <w:br/>
        <w:t>2 балла  и ниже – низкий.</w:t>
      </w:r>
      <w:r w:rsidRPr="00C975C7">
        <w:rPr>
          <w:rFonts w:ascii="Times New Roman" w:hAnsi="Times New Roman" w:cs="Times New Roman"/>
          <w:sz w:val="28"/>
          <w:szCs w:val="28"/>
        </w:rPr>
        <w:br/>
      </w:r>
    </w:p>
    <w:p w:rsidR="00C975C7" w:rsidRPr="00C975C7" w:rsidRDefault="00C975C7" w:rsidP="00C975C7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C975C7">
        <w:rPr>
          <w:rFonts w:ascii="Times New Roman" w:hAnsi="Times New Roman" w:cs="Times New Roman"/>
          <w:b/>
          <w:sz w:val="28"/>
          <w:szCs w:val="28"/>
        </w:rPr>
        <w:t xml:space="preserve">Методика  «Бабочки» </w:t>
      </w:r>
    </w:p>
    <w:p w:rsidR="00C975C7" w:rsidRPr="00C975C7" w:rsidRDefault="00C975C7" w:rsidP="00C975C7">
      <w:pPr>
        <w:rPr>
          <w:rFonts w:ascii="Times New Roman" w:hAnsi="Times New Roman" w:cs="Times New Roman"/>
          <w:sz w:val="28"/>
          <w:szCs w:val="28"/>
        </w:rPr>
      </w:pPr>
    </w:p>
    <w:p w:rsidR="00C975C7" w:rsidRPr="00C975C7" w:rsidRDefault="00C975C7" w:rsidP="00C975C7">
      <w:pPr>
        <w:jc w:val="both"/>
        <w:rPr>
          <w:rFonts w:ascii="Times New Roman" w:hAnsi="Times New Roman" w:cs="Times New Roman"/>
          <w:sz w:val="28"/>
          <w:szCs w:val="28"/>
        </w:rPr>
      </w:pPr>
      <w:r w:rsidRPr="00C975C7">
        <w:rPr>
          <w:rFonts w:ascii="Times New Roman" w:hAnsi="Times New Roman" w:cs="Times New Roman"/>
          <w:b/>
          <w:sz w:val="28"/>
          <w:szCs w:val="28"/>
        </w:rPr>
        <w:t>Оцениваемые УУД</w:t>
      </w:r>
      <w:r w:rsidRPr="00C975C7">
        <w:rPr>
          <w:rFonts w:ascii="Times New Roman" w:hAnsi="Times New Roman" w:cs="Times New Roman"/>
          <w:sz w:val="28"/>
          <w:szCs w:val="28"/>
        </w:rPr>
        <w:t>: коммуникативные действия по согласованию усилий  в процессе организации и осуществления сотрудничества (кооперация), умение договариваться, находить общее решение, потребность в общении с детьми.</w:t>
      </w:r>
    </w:p>
    <w:p w:rsidR="00C975C7" w:rsidRPr="00C975C7" w:rsidRDefault="00C975C7" w:rsidP="00C975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5C7" w:rsidRPr="00C975C7" w:rsidRDefault="00C975C7" w:rsidP="00C975C7">
      <w:pPr>
        <w:pStyle w:val="a3"/>
        <w:rPr>
          <w:sz w:val="28"/>
          <w:szCs w:val="28"/>
        </w:rPr>
      </w:pPr>
      <w:r w:rsidRPr="00C975C7">
        <w:rPr>
          <w:b/>
          <w:sz w:val="28"/>
          <w:szCs w:val="28"/>
        </w:rPr>
        <w:t>Форма</w:t>
      </w:r>
      <w:r w:rsidRPr="00C975C7">
        <w:rPr>
          <w:sz w:val="28"/>
          <w:szCs w:val="28"/>
        </w:rPr>
        <w:t xml:space="preserve"> (ситуация оценивания): работа учащихся в классе парами.</w:t>
      </w:r>
    </w:p>
    <w:p w:rsidR="00C975C7" w:rsidRPr="00C975C7" w:rsidRDefault="00C975C7" w:rsidP="00C975C7">
      <w:pPr>
        <w:pStyle w:val="a3"/>
        <w:rPr>
          <w:sz w:val="28"/>
          <w:szCs w:val="28"/>
        </w:rPr>
      </w:pPr>
    </w:p>
    <w:p w:rsidR="00C975C7" w:rsidRPr="00C975C7" w:rsidRDefault="00C975C7" w:rsidP="00C975C7">
      <w:pPr>
        <w:pStyle w:val="a3"/>
        <w:rPr>
          <w:sz w:val="28"/>
          <w:szCs w:val="28"/>
        </w:rPr>
      </w:pPr>
      <w:r w:rsidRPr="00C975C7">
        <w:rPr>
          <w:b/>
          <w:sz w:val="28"/>
          <w:szCs w:val="28"/>
        </w:rPr>
        <w:t>Метод оценивания</w:t>
      </w:r>
      <w:r w:rsidRPr="00C975C7">
        <w:rPr>
          <w:sz w:val="28"/>
          <w:szCs w:val="28"/>
        </w:rPr>
        <w:t>: наблюдение за взаимодействием и анализ результата.</w:t>
      </w:r>
    </w:p>
    <w:p w:rsidR="00C975C7" w:rsidRPr="00C975C7" w:rsidRDefault="00C975C7" w:rsidP="00C975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5C7" w:rsidRPr="00C975C7" w:rsidRDefault="00C975C7" w:rsidP="00C975C7">
      <w:pPr>
        <w:jc w:val="both"/>
        <w:rPr>
          <w:rFonts w:ascii="Times New Roman" w:hAnsi="Times New Roman" w:cs="Times New Roman"/>
          <w:sz w:val="28"/>
          <w:szCs w:val="28"/>
        </w:rPr>
      </w:pPr>
      <w:r w:rsidRPr="00C975C7">
        <w:rPr>
          <w:rFonts w:ascii="Times New Roman" w:hAnsi="Times New Roman" w:cs="Times New Roman"/>
          <w:b/>
          <w:sz w:val="28"/>
          <w:szCs w:val="28"/>
        </w:rPr>
        <w:t>Описание задания</w:t>
      </w:r>
      <w:r w:rsidRPr="00C975C7">
        <w:rPr>
          <w:rFonts w:ascii="Times New Roman" w:hAnsi="Times New Roman" w:cs="Times New Roman"/>
          <w:sz w:val="28"/>
          <w:szCs w:val="28"/>
        </w:rPr>
        <w:t xml:space="preserve">: Детям, сидящим парами, дают по одному шаблону крыльев бабочки и просят на общем листе составить и нарисовать бабочку раскрасить крылья одинаково. </w:t>
      </w:r>
    </w:p>
    <w:p w:rsidR="00C975C7" w:rsidRPr="00C975C7" w:rsidRDefault="00C975C7" w:rsidP="00C975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5C7" w:rsidRPr="00C975C7" w:rsidRDefault="00C975C7" w:rsidP="00C975C7">
      <w:pPr>
        <w:jc w:val="both"/>
        <w:rPr>
          <w:rFonts w:ascii="Times New Roman" w:hAnsi="Times New Roman" w:cs="Times New Roman"/>
          <w:sz w:val="28"/>
          <w:szCs w:val="28"/>
        </w:rPr>
      </w:pPr>
      <w:r w:rsidRPr="00C975C7"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Pr="00C975C7">
        <w:rPr>
          <w:rFonts w:ascii="Times New Roman" w:hAnsi="Times New Roman" w:cs="Times New Roman"/>
          <w:sz w:val="28"/>
          <w:szCs w:val="28"/>
        </w:rPr>
        <w:t>: «Дети, перед Вами лежат два шаблона крыльев бабочки, вам необходимо на общем листе составить и нарисовать бабочку, а потом раскрасить, чтобы получилось одинаково. Вы сами можете придумать узоры, но сначала надо договориться между собой, какой узор рисовать, а потом приступать к рисованию».</w:t>
      </w:r>
    </w:p>
    <w:p w:rsidR="00C975C7" w:rsidRPr="00C975C7" w:rsidRDefault="00C975C7" w:rsidP="00C975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5C7" w:rsidRPr="00C975C7" w:rsidRDefault="00C975C7" w:rsidP="00C975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5C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Критерии оценивания: </w:t>
      </w:r>
    </w:p>
    <w:p w:rsidR="00C975C7" w:rsidRPr="00C975C7" w:rsidRDefault="00C975C7" w:rsidP="00C975C7">
      <w:pPr>
        <w:pStyle w:val="a3"/>
        <w:jc w:val="both"/>
        <w:rPr>
          <w:sz w:val="28"/>
          <w:szCs w:val="28"/>
        </w:rPr>
      </w:pPr>
    </w:p>
    <w:p w:rsidR="00C975C7" w:rsidRPr="00C975C7" w:rsidRDefault="00C975C7" w:rsidP="00C975C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975C7">
        <w:rPr>
          <w:sz w:val="28"/>
          <w:szCs w:val="28"/>
        </w:rPr>
        <w:t>продуктивность совместной деятельности оценивается по степени сходства узоров на крыльях бабочки;</w:t>
      </w:r>
    </w:p>
    <w:p w:rsidR="00C975C7" w:rsidRPr="00C975C7" w:rsidRDefault="00C975C7" w:rsidP="00C975C7">
      <w:pPr>
        <w:pStyle w:val="a3"/>
        <w:jc w:val="both"/>
        <w:rPr>
          <w:sz w:val="28"/>
          <w:szCs w:val="28"/>
        </w:rPr>
      </w:pPr>
    </w:p>
    <w:p w:rsidR="00C975C7" w:rsidRPr="00C975C7" w:rsidRDefault="00C975C7" w:rsidP="00C975C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975C7">
        <w:rPr>
          <w:sz w:val="28"/>
          <w:szCs w:val="28"/>
        </w:rPr>
        <w:t xml:space="preserve">умение детей договариваться, приходить к общему решению, умение убеждать, аргументировать и т.д.; </w:t>
      </w:r>
    </w:p>
    <w:p w:rsidR="00C975C7" w:rsidRPr="00C975C7" w:rsidRDefault="00C975C7" w:rsidP="00C975C7">
      <w:pPr>
        <w:pStyle w:val="a3"/>
        <w:jc w:val="both"/>
        <w:rPr>
          <w:sz w:val="28"/>
          <w:szCs w:val="28"/>
        </w:rPr>
      </w:pPr>
    </w:p>
    <w:p w:rsidR="00C975C7" w:rsidRPr="00C975C7" w:rsidRDefault="00C975C7" w:rsidP="00C975C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975C7">
        <w:rPr>
          <w:sz w:val="28"/>
          <w:szCs w:val="28"/>
        </w:rPr>
        <w:t xml:space="preserve">взаимный контроль по ходу выполнения деятельности: замечают ли дети друг у друга отступления от первоначального замысла, как на них реагируют; </w:t>
      </w:r>
    </w:p>
    <w:p w:rsidR="00C975C7" w:rsidRPr="00C975C7" w:rsidRDefault="00C975C7" w:rsidP="00C975C7">
      <w:pPr>
        <w:pStyle w:val="a3"/>
        <w:jc w:val="both"/>
        <w:rPr>
          <w:sz w:val="28"/>
          <w:szCs w:val="28"/>
        </w:rPr>
      </w:pPr>
    </w:p>
    <w:p w:rsidR="00C975C7" w:rsidRPr="00C975C7" w:rsidRDefault="00C975C7" w:rsidP="00C975C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975C7">
        <w:rPr>
          <w:sz w:val="28"/>
          <w:szCs w:val="28"/>
        </w:rPr>
        <w:t>взаимопомощь по ходу рисования,</w:t>
      </w:r>
    </w:p>
    <w:p w:rsidR="00C975C7" w:rsidRPr="00C975C7" w:rsidRDefault="00C975C7" w:rsidP="00C975C7">
      <w:pPr>
        <w:pStyle w:val="a3"/>
        <w:jc w:val="both"/>
        <w:rPr>
          <w:sz w:val="28"/>
          <w:szCs w:val="28"/>
        </w:rPr>
      </w:pPr>
    </w:p>
    <w:p w:rsidR="00C975C7" w:rsidRPr="00C975C7" w:rsidRDefault="00C975C7" w:rsidP="00C975C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975C7">
        <w:rPr>
          <w:sz w:val="28"/>
          <w:szCs w:val="28"/>
        </w:rPr>
        <w:t>эмоциональное отношение к совместной деятельности: позитивное (работают с удовольствием и интересом), нейтральное (взаимодействуют друг с другом в силу необходимости) или отрицательное (игнорируют друг друга, ссорятся и др.).</w:t>
      </w:r>
    </w:p>
    <w:p w:rsidR="00C975C7" w:rsidRPr="00C975C7" w:rsidRDefault="00C975C7" w:rsidP="00C975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5C7" w:rsidRPr="00C975C7" w:rsidRDefault="00C975C7" w:rsidP="00C975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5C7">
        <w:rPr>
          <w:rFonts w:ascii="Times New Roman" w:hAnsi="Times New Roman" w:cs="Times New Roman"/>
          <w:b/>
          <w:sz w:val="28"/>
          <w:szCs w:val="28"/>
        </w:rPr>
        <w:t>Показатели уровня выполнения задания:</w:t>
      </w:r>
    </w:p>
    <w:p w:rsidR="00C975C7" w:rsidRPr="00C975C7" w:rsidRDefault="00C975C7" w:rsidP="00C975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5C7" w:rsidRPr="00C975C7" w:rsidRDefault="00C975C7" w:rsidP="00C975C7">
      <w:pPr>
        <w:jc w:val="both"/>
        <w:rPr>
          <w:rFonts w:ascii="Times New Roman" w:hAnsi="Times New Roman" w:cs="Times New Roman"/>
          <w:sz w:val="28"/>
          <w:szCs w:val="28"/>
        </w:rPr>
      </w:pPr>
      <w:r w:rsidRPr="00C975C7">
        <w:rPr>
          <w:rFonts w:ascii="Times New Roman" w:hAnsi="Times New Roman" w:cs="Times New Roman"/>
          <w:sz w:val="28"/>
          <w:szCs w:val="28"/>
        </w:rPr>
        <w:t xml:space="preserve">1) </w:t>
      </w:r>
      <w:r w:rsidRPr="00C975C7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C975C7">
        <w:rPr>
          <w:rFonts w:ascii="Times New Roman" w:hAnsi="Times New Roman" w:cs="Times New Roman"/>
          <w:sz w:val="28"/>
          <w:szCs w:val="28"/>
        </w:rPr>
        <w:t xml:space="preserve"> – в узорах явно преобладают различия или вообще нет сходства; дети не пытаются договориться или не могут придти к согласию, настаивают на своем;</w:t>
      </w:r>
    </w:p>
    <w:p w:rsidR="00C975C7" w:rsidRPr="00C975C7" w:rsidRDefault="00C975C7" w:rsidP="00C975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5C7" w:rsidRPr="00C975C7" w:rsidRDefault="00C975C7" w:rsidP="00C975C7">
      <w:pPr>
        <w:jc w:val="both"/>
        <w:rPr>
          <w:rFonts w:ascii="Times New Roman" w:hAnsi="Times New Roman" w:cs="Times New Roman"/>
          <w:sz w:val="28"/>
          <w:szCs w:val="28"/>
        </w:rPr>
      </w:pPr>
      <w:r w:rsidRPr="00C975C7">
        <w:rPr>
          <w:rFonts w:ascii="Times New Roman" w:hAnsi="Times New Roman" w:cs="Times New Roman"/>
          <w:sz w:val="28"/>
          <w:szCs w:val="28"/>
        </w:rPr>
        <w:t>2</w:t>
      </w:r>
      <w:r w:rsidRPr="00C975C7">
        <w:rPr>
          <w:rFonts w:ascii="Times New Roman" w:hAnsi="Times New Roman" w:cs="Times New Roman"/>
          <w:b/>
          <w:sz w:val="28"/>
          <w:szCs w:val="28"/>
        </w:rPr>
        <w:t>) средний уровень</w:t>
      </w:r>
      <w:r w:rsidRPr="00C975C7">
        <w:rPr>
          <w:rFonts w:ascii="Times New Roman" w:hAnsi="Times New Roman" w:cs="Times New Roman"/>
          <w:sz w:val="28"/>
          <w:szCs w:val="28"/>
        </w:rPr>
        <w:t xml:space="preserve"> – сходство частичное: отдельные признаки (цвет или форма некоторых деталей) совпадают, но имеются и заметные отличия;</w:t>
      </w:r>
    </w:p>
    <w:p w:rsidR="00C975C7" w:rsidRPr="00C975C7" w:rsidRDefault="00C975C7" w:rsidP="00C975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5C7" w:rsidRPr="00C975C7" w:rsidRDefault="00C975C7" w:rsidP="00C975C7">
      <w:pPr>
        <w:jc w:val="both"/>
        <w:rPr>
          <w:rFonts w:ascii="Times New Roman" w:hAnsi="Times New Roman" w:cs="Times New Roman"/>
          <w:sz w:val="28"/>
          <w:szCs w:val="28"/>
        </w:rPr>
      </w:pPr>
      <w:r w:rsidRPr="00C975C7">
        <w:rPr>
          <w:rFonts w:ascii="Times New Roman" w:hAnsi="Times New Roman" w:cs="Times New Roman"/>
          <w:sz w:val="28"/>
          <w:szCs w:val="28"/>
        </w:rPr>
        <w:t>3</w:t>
      </w:r>
      <w:r w:rsidRPr="00C975C7">
        <w:rPr>
          <w:rFonts w:ascii="Times New Roman" w:hAnsi="Times New Roman" w:cs="Times New Roman"/>
          <w:b/>
          <w:sz w:val="28"/>
          <w:szCs w:val="28"/>
        </w:rPr>
        <w:t>) высокий уровень</w:t>
      </w:r>
      <w:r w:rsidRPr="00C975C7">
        <w:rPr>
          <w:rFonts w:ascii="Times New Roman" w:hAnsi="Times New Roman" w:cs="Times New Roman"/>
          <w:sz w:val="28"/>
          <w:szCs w:val="28"/>
        </w:rPr>
        <w:t xml:space="preserve"> – крылья бабочки украшены одинаковым или весьма похожим узором; дети активно обсуждают возможный вариант узора; приходят к согласию относительно способа </w:t>
      </w:r>
    </w:p>
    <w:p w:rsidR="00C975C7" w:rsidRPr="00C975C7" w:rsidRDefault="00C975C7" w:rsidP="00C975C7">
      <w:pPr>
        <w:jc w:val="both"/>
        <w:rPr>
          <w:rFonts w:ascii="Times New Roman" w:hAnsi="Times New Roman" w:cs="Times New Roman"/>
          <w:sz w:val="28"/>
          <w:szCs w:val="28"/>
        </w:rPr>
      </w:pPr>
      <w:r w:rsidRPr="00C975C7">
        <w:rPr>
          <w:rFonts w:ascii="Times New Roman" w:hAnsi="Times New Roman" w:cs="Times New Roman"/>
          <w:sz w:val="28"/>
          <w:szCs w:val="28"/>
        </w:rPr>
        <w:t xml:space="preserve">раскрашивания бабочек; сравнивают способы действия </w:t>
      </w:r>
      <w:proofErr w:type="gramStart"/>
      <w:r w:rsidRPr="00C975C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975C7">
        <w:rPr>
          <w:rFonts w:ascii="Times New Roman" w:hAnsi="Times New Roman" w:cs="Times New Roman"/>
          <w:sz w:val="28"/>
          <w:szCs w:val="28"/>
        </w:rPr>
        <w:t xml:space="preserve"> координируя их, строят совместное действие; следят за реализацией принятого замысла.  </w:t>
      </w:r>
    </w:p>
    <w:p w:rsidR="00C975C7" w:rsidRPr="00C975C7" w:rsidRDefault="00C975C7" w:rsidP="00C975C7">
      <w:pPr>
        <w:rPr>
          <w:rFonts w:ascii="Times New Roman" w:hAnsi="Times New Roman" w:cs="Times New Roman"/>
          <w:sz w:val="28"/>
          <w:szCs w:val="28"/>
        </w:rPr>
      </w:pPr>
    </w:p>
    <w:p w:rsidR="00C975C7" w:rsidRPr="00C975C7" w:rsidRDefault="00C975C7" w:rsidP="00C975C7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C975C7">
        <w:rPr>
          <w:rFonts w:ascii="Times New Roman" w:hAnsi="Times New Roman" w:cs="Times New Roman"/>
          <w:b/>
          <w:sz w:val="28"/>
          <w:szCs w:val="28"/>
        </w:rPr>
        <w:t xml:space="preserve">Методика  «Общий рисунок» </w:t>
      </w:r>
    </w:p>
    <w:p w:rsidR="00C975C7" w:rsidRPr="00C975C7" w:rsidRDefault="00C975C7" w:rsidP="00C975C7">
      <w:pPr>
        <w:rPr>
          <w:rFonts w:ascii="Times New Roman" w:hAnsi="Times New Roman" w:cs="Times New Roman"/>
          <w:sz w:val="28"/>
          <w:szCs w:val="28"/>
        </w:rPr>
      </w:pPr>
    </w:p>
    <w:p w:rsidR="00C975C7" w:rsidRPr="00C975C7" w:rsidRDefault="00C975C7" w:rsidP="00C975C7">
      <w:pPr>
        <w:jc w:val="both"/>
        <w:rPr>
          <w:rFonts w:ascii="Times New Roman" w:hAnsi="Times New Roman" w:cs="Times New Roman"/>
          <w:sz w:val="28"/>
          <w:szCs w:val="28"/>
        </w:rPr>
      </w:pPr>
      <w:r w:rsidRPr="00C975C7">
        <w:rPr>
          <w:rFonts w:ascii="Times New Roman" w:hAnsi="Times New Roman" w:cs="Times New Roman"/>
          <w:b/>
          <w:sz w:val="28"/>
          <w:szCs w:val="28"/>
        </w:rPr>
        <w:t>Оцениваемые УУД</w:t>
      </w:r>
      <w:r w:rsidRPr="00C975C7">
        <w:rPr>
          <w:rFonts w:ascii="Times New Roman" w:hAnsi="Times New Roman" w:cs="Times New Roman"/>
          <w:sz w:val="28"/>
          <w:szCs w:val="28"/>
        </w:rPr>
        <w:t>: коммуникативные действия по согласованию усилий  в процессе организации и осуществления сотрудничества (кооперация), умение договариваться, находить общее решение, потребность в общении с детьми.</w:t>
      </w:r>
    </w:p>
    <w:p w:rsidR="00C975C7" w:rsidRPr="00C975C7" w:rsidRDefault="00C975C7" w:rsidP="00C975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5C7" w:rsidRPr="00C975C7" w:rsidRDefault="00C975C7" w:rsidP="00C975C7">
      <w:pPr>
        <w:pStyle w:val="a3"/>
        <w:rPr>
          <w:sz w:val="28"/>
          <w:szCs w:val="28"/>
        </w:rPr>
      </w:pPr>
      <w:r w:rsidRPr="00C975C7">
        <w:rPr>
          <w:b/>
          <w:sz w:val="28"/>
          <w:szCs w:val="28"/>
        </w:rPr>
        <w:t>Форма</w:t>
      </w:r>
      <w:r w:rsidRPr="00C975C7">
        <w:rPr>
          <w:sz w:val="28"/>
          <w:szCs w:val="28"/>
        </w:rPr>
        <w:t xml:space="preserve"> (ситуация оценивания): работа учащихся в классе парами.</w:t>
      </w:r>
    </w:p>
    <w:p w:rsidR="00C975C7" w:rsidRPr="00C975C7" w:rsidRDefault="00C975C7" w:rsidP="00C975C7">
      <w:pPr>
        <w:pStyle w:val="a3"/>
        <w:rPr>
          <w:sz w:val="28"/>
          <w:szCs w:val="28"/>
        </w:rPr>
      </w:pPr>
    </w:p>
    <w:p w:rsidR="00C975C7" w:rsidRPr="00C975C7" w:rsidRDefault="00C975C7" w:rsidP="00C975C7">
      <w:pPr>
        <w:pStyle w:val="a3"/>
        <w:rPr>
          <w:sz w:val="28"/>
          <w:szCs w:val="28"/>
        </w:rPr>
      </w:pPr>
      <w:r w:rsidRPr="00C975C7">
        <w:rPr>
          <w:b/>
          <w:sz w:val="28"/>
          <w:szCs w:val="28"/>
        </w:rPr>
        <w:t>Метод оценивания</w:t>
      </w:r>
      <w:r w:rsidRPr="00C975C7">
        <w:rPr>
          <w:sz w:val="28"/>
          <w:szCs w:val="28"/>
        </w:rPr>
        <w:t>: наблюдение за взаимодействием и анализ результата.</w:t>
      </w:r>
    </w:p>
    <w:p w:rsidR="00C975C7" w:rsidRPr="00C975C7" w:rsidRDefault="00C975C7" w:rsidP="00C975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5C7" w:rsidRPr="00C975C7" w:rsidRDefault="00C975C7" w:rsidP="00C975C7">
      <w:pPr>
        <w:jc w:val="both"/>
        <w:rPr>
          <w:rFonts w:ascii="Times New Roman" w:hAnsi="Times New Roman" w:cs="Times New Roman"/>
          <w:sz w:val="28"/>
          <w:szCs w:val="28"/>
        </w:rPr>
      </w:pPr>
      <w:r w:rsidRPr="00C975C7">
        <w:rPr>
          <w:rFonts w:ascii="Times New Roman" w:hAnsi="Times New Roman" w:cs="Times New Roman"/>
          <w:b/>
          <w:sz w:val="28"/>
          <w:szCs w:val="28"/>
        </w:rPr>
        <w:lastRenderedPageBreak/>
        <w:t>Описание задания</w:t>
      </w:r>
      <w:r w:rsidRPr="00C975C7">
        <w:rPr>
          <w:rFonts w:ascii="Times New Roman" w:hAnsi="Times New Roman" w:cs="Times New Roman"/>
          <w:sz w:val="28"/>
          <w:szCs w:val="28"/>
        </w:rPr>
        <w:t xml:space="preserve">: Детям, сидящим парами, дают по одному общему листу и просят на одном листе придумать и нарисовать общий рисунок. </w:t>
      </w:r>
    </w:p>
    <w:p w:rsidR="00C975C7" w:rsidRPr="00C975C7" w:rsidRDefault="00C975C7" w:rsidP="00C975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5C7" w:rsidRPr="00C975C7" w:rsidRDefault="00C975C7" w:rsidP="00C975C7">
      <w:pPr>
        <w:jc w:val="both"/>
        <w:rPr>
          <w:rFonts w:ascii="Times New Roman" w:hAnsi="Times New Roman" w:cs="Times New Roman"/>
          <w:sz w:val="28"/>
          <w:szCs w:val="28"/>
        </w:rPr>
      </w:pPr>
      <w:r w:rsidRPr="00C975C7"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Pr="00C975C7">
        <w:rPr>
          <w:rFonts w:ascii="Times New Roman" w:hAnsi="Times New Roman" w:cs="Times New Roman"/>
          <w:sz w:val="28"/>
          <w:szCs w:val="28"/>
        </w:rPr>
        <w:t>: «Дети, перед Вами лежит лист бумаги, вам необходимо на этом листе придумать и нарисовать общий рисунок. Главное условие: вам необходимо всё обсудить, договориться между собой, какой рисунок рисовать, как его располагать, кто и что будет рисовать, а потом приступать к совместному рисованию».</w:t>
      </w:r>
    </w:p>
    <w:p w:rsidR="00C975C7" w:rsidRPr="00C975C7" w:rsidRDefault="00C975C7" w:rsidP="00C975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5C7" w:rsidRPr="00C975C7" w:rsidRDefault="00C975C7" w:rsidP="00C975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5C7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оценивания: </w:t>
      </w:r>
    </w:p>
    <w:p w:rsidR="00C975C7" w:rsidRPr="00C975C7" w:rsidRDefault="00C975C7" w:rsidP="00C975C7">
      <w:pPr>
        <w:pStyle w:val="a3"/>
        <w:jc w:val="both"/>
        <w:rPr>
          <w:sz w:val="28"/>
          <w:szCs w:val="28"/>
        </w:rPr>
      </w:pPr>
    </w:p>
    <w:p w:rsidR="00C975C7" w:rsidRPr="00C975C7" w:rsidRDefault="00C975C7" w:rsidP="00C975C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975C7">
        <w:rPr>
          <w:sz w:val="28"/>
          <w:szCs w:val="28"/>
        </w:rPr>
        <w:t>продуктивность совместной деятельности оценивается по конечному результату;</w:t>
      </w:r>
    </w:p>
    <w:p w:rsidR="00C975C7" w:rsidRPr="00C975C7" w:rsidRDefault="00C975C7" w:rsidP="00C975C7">
      <w:pPr>
        <w:pStyle w:val="a3"/>
        <w:jc w:val="both"/>
        <w:rPr>
          <w:sz w:val="28"/>
          <w:szCs w:val="28"/>
        </w:rPr>
      </w:pPr>
    </w:p>
    <w:p w:rsidR="00C975C7" w:rsidRPr="00C975C7" w:rsidRDefault="00C975C7" w:rsidP="00C975C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975C7">
        <w:rPr>
          <w:sz w:val="28"/>
          <w:szCs w:val="28"/>
        </w:rPr>
        <w:t xml:space="preserve">умение детей договариваться, приходить к общему решению, умение убеждать, аргументировать и т.д.; </w:t>
      </w:r>
    </w:p>
    <w:p w:rsidR="00C975C7" w:rsidRPr="00C975C7" w:rsidRDefault="00C975C7" w:rsidP="00C975C7">
      <w:pPr>
        <w:pStyle w:val="a3"/>
        <w:jc w:val="both"/>
        <w:rPr>
          <w:sz w:val="28"/>
          <w:szCs w:val="28"/>
        </w:rPr>
      </w:pPr>
    </w:p>
    <w:p w:rsidR="00C975C7" w:rsidRPr="00C975C7" w:rsidRDefault="00C975C7" w:rsidP="00C975C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975C7">
        <w:rPr>
          <w:sz w:val="28"/>
          <w:szCs w:val="28"/>
        </w:rPr>
        <w:t xml:space="preserve">взаимный контроль по ходу выполнения деятельности: замечают ли дети друг у друга отступления от первоначального замысла, как на них реагируют; </w:t>
      </w:r>
    </w:p>
    <w:p w:rsidR="00C975C7" w:rsidRPr="00C975C7" w:rsidRDefault="00C975C7" w:rsidP="00C975C7">
      <w:pPr>
        <w:pStyle w:val="a3"/>
        <w:jc w:val="both"/>
        <w:rPr>
          <w:sz w:val="28"/>
          <w:szCs w:val="28"/>
        </w:rPr>
      </w:pPr>
    </w:p>
    <w:p w:rsidR="00C975C7" w:rsidRPr="00C975C7" w:rsidRDefault="00C975C7" w:rsidP="00C975C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975C7">
        <w:rPr>
          <w:sz w:val="28"/>
          <w:szCs w:val="28"/>
        </w:rPr>
        <w:t>взаимопомощь по ходу рисования,</w:t>
      </w:r>
    </w:p>
    <w:p w:rsidR="00C975C7" w:rsidRPr="00C975C7" w:rsidRDefault="00C975C7" w:rsidP="00C975C7">
      <w:pPr>
        <w:pStyle w:val="a3"/>
        <w:jc w:val="both"/>
        <w:rPr>
          <w:sz w:val="28"/>
          <w:szCs w:val="28"/>
        </w:rPr>
      </w:pPr>
    </w:p>
    <w:p w:rsidR="00C975C7" w:rsidRPr="00C975C7" w:rsidRDefault="00C975C7" w:rsidP="00C975C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975C7">
        <w:rPr>
          <w:sz w:val="28"/>
          <w:szCs w:val="28"/>
        </w:rPr>
        <w:t>эмоциональное отношение к совместной деятельности: позитивное (работают с удовольствием и интересом), нейтральное (взаимодействуют друг с другом в силу необходимости) или отрицательное (игнорируют друг друга, ссорятся и др.).</w:t>
      </w:r>
    </w:p>
    <w:p w:rsidR="00C975C7" w:rsidRPr="00C975C7" w:rsidRDefault="00C975C7" w:rsidP="00C975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5C7" w:rsidRPr="00C975C7" w:rsidRDefault="00C975C7" w:rsidP="00C975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5C7">
        <w:rPr>
          <w:rFonts w:ascii="Times New Roman" w:hAnsi="Times New Roman" w:cs="Times New Roman"/>
          <w:b/>
          <w:sz w:val="28"/>
          <w:szCs w:val="28"/>
        </w:rPr>
        <w:t>Показатели уровня выполнения задания:</w:t>
      </w:r>
    </w:p>
    <w:p w:rsidR="00C975C7" w:rsidRPr="00C975C7" w:rsidRDefault="00C975C7" w:rsidP="00C975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5C7" w:rsidRPr="00C975C7" w:rsidRDefault="00C975C7" w:rsidP="00C975C7">
      <w:pPr>
        <w:jc w:val="both"/>
        <w:rPr>
          <w:rFonts w:ascii="Times New Roman" w:hAnsi="Times New Roman" w:cs="Times New Roman"/>
          <w:sz w:val="28"/>
          <w:szCs w:val="28"/>
        </w:rPr>
      </w:pPr>
      <w:r w:rsidRPr="00C975C7">
        <w:rPr>
          <w:rFonts w:ascii="Times New Roman" w:hAnsi="Times New Roman" w:cs="Times New Roman"/>
          <w:sz w:val="28"/>
          <w:szCs w:val="28"/>
        </w:rPr>
        <w:t xml:space="preserve">1) </w:t>
      </w:r>
      <w:r w:rsidRPr="00C975C7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C975C7">
        <w:rPr>
          <w:rFonts w:ascii="Times New Roman" w:hAnsi="Times New Roman" w:cs="Times New Roman"/>
          <w:sz w:val="28"/>
          <w:szCs w:val="28"/>
        </w:rPr>
        <w:t xml:space="preserve"> – рисунок не получился, дети не пытаются договориться или не могут придти к согласию, настаивают на своем;</w:t>
      </w:r>
    </w:p>
    <w:p w:rsidR="00C975C7" w:rsidRPr="00C975C7" w:rsidRDefault="00C975C7" w:rsidP="00C975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5C7" w:rsidRPr="00C975C7" w:rsidRDefault="00C975C7" w:rsidP="00C975C7">
      <w:pPr>
        <w:jc w:val="both"/>
        <w:rPr>
          <w:rFonts w:ascii="Times New Roman" w:hAnsi="Times New Roman" w:cs="Times New Roman"/>
          <w:sz w:val="28"/>
          <w:szCs w:val="28"/>
        </w:rPr>
      </w:pPr>
      <w:r w:rsidRPr="00C975C7">
        <w:rPr>
          <w:rFonts w:ascii="Times New Roman" w:hAnsi="Times New Roman" w:cs="Times New Roman"/>
          <w:sz w:val="28"/>
          <w:szCs w:val="28"/>
        </w:rPr>
        <w:t>2</w:t>
      </w:r>
      <w:r w:rsidRPr="00C975C7">
        <w:rPr>
          <w:rFonts w:ascii="Times New Roman" w:hAnsi="Times New Roman" w:cs="Times New Roman"/>
          <w:b/>
          <w:sz w:val="28"/>
          <w:szCs w:val="28"/>
        </w:rPr>
        <w:t>) средний уровень</w:t>
      </w:r>
      <w:r w:rsidRPr="00C975C7">
        <w:rPr>
          <w:rFonts w:ascii="Times New Roman" w:hAnsi="Times New Roman" w:cs="Times New Roman"/>
          <w:sz w:val="28"/>
          <w:szCs w:val="28"/>
        </w:rPr>
        <w:t xml:space="preserve"> – рисунок частично не закончен, имеются отдельные недочёты, дети не во всём смогли договориться, прийти к общему мнению;</w:t>
      </w:r>
    </w:p>
    <w:p w:rsidR="00C975C7" w:rsidRPr="00C975C7" w:rsidRDefault="00C975C7" w:rsidP="00C975C7">
      <w:pPr>
        <w:jc w:val="both"/>
        <w:rPr>
          <w:rFonts w:ascii="Times New Roman" w:hAnsi="Times New Roman" w:cs="Times New Roman"/>
          <w:sz w:val="28"/>
          <w:szCs w:val="28"/>
        </w:rPr>
      </w:pPr>
      <w:r w:rsidRPr="00C975C7">
        <w:rPr>
          <w:rFonts w:ascii="Times New Roman" w:hAnsi="Times New Roman" w:cs="Times New Roman"/>
          <w:sz w:val="28"/>
          <w:szCs w:val="28"/>
        </w:rPr>
        <w:t>3</w:t>
      </w:r>
      <w:r w:rsidRPr="00C975C7">
        <w:rPr>
          <w:rFonts w:ascii="Times New Roman" w:hAnsi="Times New Roman" w:cs="Times New Roman"/>
          <w:b/>
          <w:sz w:val="28"/>
          <w:szCs w:val="28"/>
        </w:rPr>
        <w:t>) высокий уровень</w:t>
      </w:r>
      <w:r w:rsidRPr="00C975C7">
        <w:rPr>
          <w:rFonts w:ascii="Times New Roman" w:hAnsi="Times New Roman" w:cs="Times New Roman"/>
          <w:sz w:val="28"/>
          <w:szCs w:val="28"/>
        </w:rPr>
        <w:t xml:space="preserve"> – рисунок полностью закончен, эстетичен, дети смогли договориться, прийти к общему мнению;</w:t>
      </w:r>
    </w:p>
    <w:p w:rsidR="00D357FE" w:rsidRDefault="00D357FE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689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D357FE" w:rsidRPr="000560BB" w:rsidTr="00C0177D">
        <w:trPr>
          <w:trHeight w:val="7500"/>
          <w:tblCellSpacing w:w="0" w:type="dxa"/>
        </w:trPr>
        <w:tc>
          <w:tcPr>
            <w:tcW w:w="9689" w:type="dxa"/>
            <w:shd w:val="clear" w:color="auto" w:fill="FFFFFF"/>
            <w:hideMark/>
          </w:tcPr>
          <w:p w:rsidR="00D357FE" w:rsidRPr="000560BB" w:rsidRDefault="00D357FE" w:rsidP="00C0177D">
            <w:pPr>
              <w:spacing w:before="100" w:beforeAutospacing="1" w:after="100" w:afterAutospacing="1" w:line="259" w:lineRule="atLeast"/>
              <w:outlineLvl w:val="1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0560BB">
              <w:rPr>
                <w:rFonts w:ascii="Arial" w:hAnsi="Arial" w:cs="Arial"/>
                <w:b/>
                <w:bCs/>
                <w:sz w:val="36"/>
                <w:szCs w:val="36"/>
              </w:rPr>
              <w:lastRenderedPageBreak/>
              <w:t>Методика «Образец и правило»</w:t>
            </w:r>
          </w:p>
          <w:p w:rsidR="00D357FE" w:rsidRPr="000560BB" w:rsidRDefault="00D357FE" w:rsidP="00C0177D">
            <w:pPr>
              <w:pBdr>
                <w:top w:val="single" w:sz="6" w:space="1" w:color="auto"/>
              </w:pBd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  <w:r w:rsidRPr="000560BB">
              <w:rPr>
                <w:rFonts w:ascii="Arial" w:hAnsi="Arial" w:cs="Arial"/>
                <w:vanish/>
                <w:sz w:val="16"/>
                <w:szCs w:val="16"/>
              </w:rPr>
              <w:t>Конец формы</w:t>
            </w:r>
          </w:p>
          <w:p w:rsidR="00D357FE" w:rsidRPr="000560BB" w:rsidRDefault="00D357FE" w:rsidP="00C0177D">
            <w:pPr>
              <w:spacing w:before="100" w:beforeAutospacing="1" w:after="100" w:afterAutospacing="1" w:line="259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0560BB">
              <w:rPr>
                <w:rFonts w:ascii="Times New Roman" w:hAnsi="Times New Roman" w:cs="Times New Roman"/>
              </w:rPr>
              <w:t>Методика направлена на выявление умения руковод</w:t>
            </w:r>
            <w:r w:rsidRPr="000560BB">
              <w:rPr>
                <w:rFonts w:ascii="Times New Roman" w:hAnsi="Times New Roman" w:cs="Times New Roman"/>
              </w:rPr>
              <w:softHyphen/>
              <w:t>ствоваться системой условий задачи, преодолевая отвлека</w:t>
            </w:r>
            <w:r w:rsidRPr="000560BB">
              <w:rPr>
                <w:rFonts w:ascii="Times New Roman" w:hAnsi="Times New Roman" w:cs="Times New Roman"/>
              </w:rPr>
              <w:softHyphen/>
              <w:t>ющее влияние посторонних авторов. Результаты ее выпол</w:t>
            </w:r>
            <w:r w:rsidRPr="000560BB">
              <w:rPr>
                <w:rFonts w:ascii="Times New Roman" w:hAnsi="Times New Roman" w:cs="Times New Roman"/>
              </w:rPr>
              <w:softHyphen/>
              <w:t>нения отражают также уровень развития наглядно-образ</w:t>
            </w:r>
            <w:r w:rsidRPr="000560BB">
              <w:rPr>
                <w:rFonts w:ascii="Times New Roman" w:hAnsi="Times New Roman" w:cs="Times New Roman"/>
              </w:rPr>
              <w:softHyphen/>
              <w:t>ного мышления 6-летних детей.</w:t>
            </w:r>
          </w:p>
          <w:p w:rsidR="00D357FE" w:rsidRPr="000560BB" w:rsidRDefault="00D357FE" w:rsidP="00C0177D">
            <w:pPr>
              <w:spacing w:before="100" w:beforeAutospacing="1" w:after="100" w:afterAutospacing="1" w:line="259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0560BB">
              <w:rPr>
                <w:rFonts w:ascii="Times New Roman" w:hAnsi="Times New Roman" w:cs="Times New Roman"/>
              </w:rPr>
              <w:t>Материалом служат книжечки с заданиями.</w:t>
            </w:r>
          </w:p>
          <w:p w:rsidR="00D357FE" w:rsidRPr="000560BB" w:rsidRDefault="00D357FE" w:rsidP="00C0177D">
            <w:pPr>
              <w:spacing w:before="100" w:beforeAutospacing="1" w:after="100" w:afterAutospacing="1" w:line="259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0560BB">
              <w:rPr>
                <w:rFonts w:ascii="Times New Roman" w:hAnsi="Times New Roman" w:cs="Times New Roman"/>
              </w:rPr>
              <w:t xml:space="preserve">На первой странице книжечки записываются данные о ребенке и дата проведения обследования. После того как детям розданы книжечки, </w:t>
            </w:r>
            <w:proofErr w:type="gramStart"/>
            <w:r w:rsidRPr="000560BB">
              <w:rPr>
                <w:rFonts w:ascii="Times New Roman" w:hAnsi="Times New Roman" w:cs="Times New Roman"/>
              </w:rPr>
              <w:t>проверяющий</w:t>
            </w:r>
            <w:proofErr w:type="gramEnd"/>
            <w:r w:rsidRPr="000560BB">
              <w:rPr>
                <w:rFonts w:ascii="Times New Roman" w:hAnsi="Times New Roman" w:cs="Times New Roman"/>
              </w:rPr>
              <w:t>, держа в руках такую же, говорит:</w:t>
            </w:r>
          </w:p>
          <w:p w:rsidR="00D357FE" w:rsidRPr="000560BB" w:rsidRDefault="00D357FE" w:rsidP="00C0177D">
            <w:pPr>
              <w:spacing w:before="100" w:beforeAutospacing="1" w:after="100" w:afterAutospacing="1" w:line="259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0560BB">
              <w:rPr>
                <w:rFonts w:ascii="Times New Roman" w:hAnsi="Times New Roman" w:cs="Times New Roman"/>
              </w:rPr>
              <w:t>«У вас у всех такие же книжечки, как у меня. Видите, здесь были точки (проверяющий указывает пальцем на вершины треугольника, изображенного на второй страни</w:t>
            </w:r>
            <w:r w:rsidRPr="000560BB">
              <w:rPr>
                <w:rFonts w:ascii="Times New Roman" w:hAnsi="Times New Roman" w:cs="Times New Roman"/>
              </w:rPr>
              <w:softHyphen/>
              <w:t>це); их соединили так, что получился такой рисунок (про</w:t>
            </w:r>
            <w:r w:rsidRPr="000560BB">
              <w:rPr>
                <w:rFonts w:ascii="Times New Roman" w:hAnsi="Times New Roman" w:cs="Times New Roman"/>
              </w:rPr>
              <w:softHyphen/>
              <w:t>веряющий проводит пальцем по сторонам треугольника). Рядом тоже есть точки (указываются точки справа от тре</w:t>
            </w:r>
            <w:r w:rsidRPr="000560BB">
              <w:rPr>
                <w:rFonts w:ascii="Times New Roman" w:hAnsi="Times New Roman" w:cs="Times New Roman"/>
              </w:rPr>
              <w:softHyphen/>
              <w:t>угольника-образца). Вы сами соедините их так, чтобы по</w:t>
            </w:r>
            <w:r w:rsidRPr="000560BB">
              <w:rPr>
                <w:rFonts w:ascii="Times New Roman" w:hAnsi="Times New Roman" w:cs="Times New Roman"/>
              </w:rPr>
              <w:softHyphen/>
              <w:t>лучился точно такой же рисунок, как тут (проверяющий снова указывает на образец). Здесь есть лишние точки, вы их оставите, не будете соединять. А теперь посмотрите, точки все одинаковые или разные?».</w:t>
            </w:r>
          </w:p>
          <w:p w:rsidR="00D357FE" w:rsidRPr="000560BB" w:rsidRDefault="00D357FE" w:rsidP="00C0177D">
            <w:pPr>
              <w:spacing w:before="100" w:beforeAutospacing="1" w:after="100" w:afterAutospacing="1" w:line="259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23C63A9" wp14:editId="21C8329F">
                  <wp:extent cx="4272280" cy="2107565"/>
                  <wp:effectExtent l="0" t="0" r="0" b="6985"/>
                  <wp:docPr id="7" name="Рисунок 7" descr="рису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рису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2280" cy="2107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0BB">
              <w:rPr>
                <w:rFonts w:ascii="Times New Roman" w:hAnsi="Times New Roman" w:cs="Times New Roman"/>
              </w:rPr>
              <w:br/>
              <w:t>Образцы заданий к методике «Образец и правило»</w:t>
            </w:r>
          </w:p>
          <w:p w:rsidR="00D357FE" w:rsidRPr="000560BB" w:rsidRDefault="00D357FE" w:rsidP="00C0177D">
            <w:pPr>
              <w:spacing w:before="100" w:beforeAutospacing="1" w:after="100" w:afterAutospacing="1" w:line="259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0560BB">
              <w:rPr>
                <w:rFonts w:ascii="Times New Roman" w:hAnsi="Times New Roman" w:cs="Times New Roman"/>
              </w:rPr>
              <w:t xml:space="preserve">Когда дети ответят, что точки разные, </w:t>
            </w:r>
            <w:proofErr w:type="gramStart"/>
            <w:r w:rsidRPr="000560BB">
              <w:rPr>
                <w:rFonts w:ascii="Times New Roman" w:hAnsi="Times New Roman" w:cs="Times New Roman"/>
              </w:rPr>
              <w:t>проверяющий</w:t>
            </w:r>
            <w:proofErr w:type="gramEnd"/>
            <w:r w:rsidRPr="000560BB">
              <w:rPr>
                <w:rFonts w:ascii="Times New Roman" w:hAnsi="Times New Roman" w:cs="Times New Roman"/>
              </w:rPr>
              <w:t xml:space="preserve"> говорит:</w:t>
            </w:r>
          </w:p>
          <w:p w:rsidR="00D357FE" w:rsidRPr="000560BB" w:rsidRDefault="00D357FE" w:rsidP="00C0177D">
            <w:pPr>
              <w:spacing w:before="100" w:beforeAutospacing="1" w:after="100" w:afterAutospacing="1" w:line="259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0560BB">
              <w:rPr>
                <w:rFonts w:ascii="Times New Roman" w:hAnsi="Times New Roman" w:cs="Times New Roman"/>
              </w:rPr>
              <w:t>«Правильно, они разные. Одни точки — как маленькие крестики, другие — как маленькие треугольники, есть точ</w:t>
            </w:r>
            <w:r w:rsidRPr="000560BB">
              <w:rPr>
                <w:rFonts w:ascii="Times New Roman" w:hAnsi="Times New Roman" w:cs="Times New Roman"/>
              </w:rPr>
              <w:softHyphen/>
              <w:t>ки как маленькие кружки. Вам нужно запомнить правило: нельзя проводить линию между одинаковыми точками. Нельзя проводить линию между двумя кружками, или между двумя крестиками, или между двумя треугольни</w:t>
            </w:r>
            <w:r w:rsidRPr="000560BB">
              <w:rPr>
                <w:rFonts w:ascii="Times New Roman" w:hAnsi="Times New Roman" w:cs="Times New Roman"/>
              </w:rPr>
              <w:softHyphen/>
              <w:t>ками. Линию можно проводить только между двумя разными точками. Если какую-то линию вы проведете непра</w:t>
            </w:r>
            <w:r w:rsidRPr="000560BB">
              <w:rPr>
                <w:rFonts w:ascii="Times New Roman" w:hAnsi="Times New Roman" w:cs="Times New Roman"/>
              </w:rPr>
              <w:softHyphen/>
              <w:t>вильно, скажите нам (имеются в виду проверяющий и ас</w:t>
            </w:r>
            <w:r w:rsidRPr="000560BB">
              <w:rPr>
                <w:rFonts w:ascii="Times New Roman" w:hAnsi="Times New Roman" w:cs="Times New Roman"/>
              </w:rPr>
              <w:softHyphen/>
              <w:t>систент), мы сотрем ее резинкой. Когда нарисуете эту фи</w:t>
            </w:r>
            <w:r w:rsidRPr="000560BB">
              <w:rPr>
                <w:rFonts w:ascii="Times New Roman" w:hAnsi="Times New Roman" w:cs="Times New Roman"/>
              </w:rPr>
              <w:softHyphen/>
              <w:t>гурку, переверните страницу и будете рисовать следующую. Правило остается таким же: нельзя проводить линию меж</w:t>
            </w:r>
            <w:r w:rsidRPr="000560BB">
              <w:rPr>
                <w:rFonts w:ascii="Times New Roman" w:hAnsi="Times New Roman" w:cs="Times New Roman"/>
              </w:rPr>
              <w:softHyphen/>
              <w:t>ду двумя одинаковыми точками».</w:t>
            </w:r>
          </w:p>
          <w:p w:rsidR="00D357FE" w:rsidRPr="000560BB" w:rsidRDefault="00D357FE" w:rsidP="00C0177D">
            <w:pPr>
              <w:spacing w:before="100" w:beforeAutospacing="1" w:after="100" w:afterAutospacing="1" w:line="259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0560BB">
              <w:rPr>
                <w:rFonts w:ascii="Times New Roman" w:hAnsi="Times New Roman" w:cs="Times New Roman"/>
              </w:rPr>
              <w:t>Затем детям предлагают приступить к выполнению за</w:t>
            </w:r>
            <w:r w:rsidRPr="000560BB">
              <w:rPr>
                <w:rFonts w:ascii="Times New Roman" w:hAnsi="Times New Roman" w:cs="Times New Roman"/>
              </w:rPr>
              <w:softHyphen/>
              <w:t xml:space="preserve">дания. </w:t>
            </w:r>
            <w:proofErr w:type="gramStart"/>
            <w:r w:rsidRPr="000560BB">
              <w:rPr>
                <w:rFonts w:ascii="Times New Roman" w:hAnsi="Times New Roman" w:cs="Times New Roman"/>
              </w:rPr>
              <w:t>По ходу выполнения проверяющий и ассистент следят за тем, чтобы не была пропущена какая-либо задача, чтобы, окончив решение очередное задачи, каждый ребе</w:t>
            </w:r>
            <w:r w:rsidRPr="000560BB">
              <w:rPr>
                <w:rFonts w:ascii="Times New Roman" w:hAnsi="Times New Roman" w:cs="Times New Roman"/>
              </w:rPr>
              <w:softHyphen/>
              <w:t>нок переходил к следующей, по просьбе детей стирают указанные ими линии.</w:t>
            </w:r>
            <w:proofErr w:type="gramEnd"/>
            <w:r w:rsidRPr="000560BB">
              <w:rPr>
                <w:rFonts w:ascii="Times New Roman" w:hAnsi="Times New Roman" w:cs="Times New Roman"/>
              </w:rPr>
              <w:t xml:space="preserve"> Никакие дополнительные разъяс</w:t>
            </w:r>
            <w:r w:rsidRPr="000560BB">
              <w:rPr>
                <w:rFonts w:ascii="Times New Roman" w:hAnsi="Times New Roman" w:cs="Times New Roman"/>
              </w:rPr>
              <w:softHyphen/>
              <w:t>нения детям не даются, все их действия поощряются (даже в случае неверного решения). По просьбе ребенка ему мо</w:t>
            </w:r>
            <w:r w:rsidRPr="000560BB">
              <w:rPr>
                <w:rFonts w:ascii="Times New Roman" w:hAnsi="Times New Roman" w:cs="Times New Roman"/>
              </w:rPr>
              <w:softHyphen/>
              <w:t xml:space="preserve">жет быть индивидуально повторена инструкция, может быть разъяснено, что наличие в изображенной фигуре двух одинаковых точек не запрещено правилом; единственное </w:t>
            </w:r>
            <w:r w:rsidRPr="000560BB">
              <w:rPr>
                <w:rFonts w:ascii="Times New Roman" w:hAnsi="Times New Roman" w:cs="Times New Roman"/>
              </w:rPr>
              <w:lastRenderedPageBreak/>
              <w:t>требование состоит в том, чтобы такие точки не были со</w:t>
            </w:r>
            <w:r w:rsidRPr="000560BB">
              <w:rPr>
                <w:rFonts w:ascii="Times New Roman" w:hAnsi="Times New Roman" w:cs="Times New Roman"/>
              </w:rPr>
              <w:softHyphen/>
              <w:t>единены отрезком («линией»). Пассивных детей нужно обо</w:t>
            </w:r>
            <w:r w:rsidRPr="000560BB">
              <w:rPr>
                <w:rFonts w:ascii="Times New Roman" w:hAnsi="Times New Roman" w:cs="Times New Roman"/>
              </w:rPr>
              <w:softHyphen/>
              <w:t>дрять, стимулировать, объясняя, что «лучше решить за</w:t>
            </w:r>
            <w:r w:rsidRPr="000560BB">
              <w:rPr>
                <w:rFonts w:ascii="Times New Roman" w:hAnsi="Times New Roman" w:cs="Times New Roman"/>
              </w:rPr>
              <w:softHyphen/>
              <w:t>дачу с ошибкой, чем вовсе не решить», и т. п.</w:t>
            </w:r>
          </w:p>
          <w:p w:rsidR="00D357FE" w:rsidRPr="000560BB" w:rsidRDefault="00D357FE" w:rsidP="00C0177D">
            <w:pPr>
              <w:spacing w:before="100" w:beforeAutospacing="1" w:after="100" w:afterAutospacing="1" w:line="259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0560BB">
              <w:rPr>
                <w:rFonts w:ascii="Times New Roman" w:hAnsi="Times New Roman" w:cs="Times New Roman"/>
                <w:b/>
                <w:bCs/>
              </w:rPr>
              <w:t>Оценка результатов</w:t>
            </w:r>
          </w:p>
          <w:p w:rsidR="00D357FE" w:rsidRPr="000560BB" w:rsidRDefault="00D357FE" w:rsidP="00C0177D">
            <w:pPr>
              <w:spacing w:before="100" w:beforeAutospacing="1" w:after="100" w:afterAutospacing="1" w:line="259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0560BB">
              <w:rPr>
                <w:rFonts w:ascii="Times New Roman" w:hAnsi="Times New Roman" w:cs="Times New Roman"/>
              </w:rPr>
              <w:t>За каждую из шести задач ставится оценка, которая может колебаться в пределах от 0 до 2 баллов.</w:t>
            </w:r>
          </w:p>
          <w:p w:rsidR="00D357FE" w:rsidRPr="000560BB" w:rsidRDefault="00D357FE" w:rsidP="00C0177D">
            <w:pPr>
              <w:spacing w:before="100" w:beforeAutospacing="1" w:after="100" w:afterAutospacing="1" w:line="259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0560BB">
              <w:rPr>
                <w:rFonts w:ascii="Times New Roman" w:hAnsi="Times New Roman" w:cs="Times New Roman"/>
              </w:rPr>
              <w:t>В случае если в задаче нарушено правило и неправильно воспроизведен образец, ставится 0 баллов.</w:t>
            </w:r>
          </w:p>
          <w:p w:rsidR="00D357FE" w:rsidRPr="000560BB" w:rsidRDefault="00D357FE" w:rsidP="00C0177D">
            <w:pPr>
              <w:spacing w:before="100" w:beforeAutospacing="1" w:after="100" w:afterAutospacing="1" w:line="259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0560BB">
              <w:rPr>
                <w:rFonts w:ascii="Times New Roman" w:hAnsi="Times New Roman" w:cs="Times New Roman"/>
              </w:rPr>
              <w:t>В случае если нарушено правило и правильно воспро</w:t>
            </w:r>
            <w:r w:rsidRPr="000560BB">
              <w:rPr>
                <w:rFonts w:ascii="Times New Roman" w:hAnsi="Times New Roman" w:cs="Times New Roman"/>
              </w:rPr>
              <w:softHyphen/>
              <w:t>изведен образец, ставится 1 балл.</w:t>
            </w:r>
          </w:p>
          <w:p w:rsidR="00D357FE" w:rsidRPr="000560BB" w:rsidRDefault="00D357FE" w:rsidP="00C0177D">
            <w:pPr>
              <w:spacing w:before="100" w:beforeAutospacing="1" w:after="100" w:afterAutospacing="1" w:line="259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0560BB">
              <w:rPr>
                <w:rFonts w:ascii="Times New Roman" w:hAnsi="Times New Roman" w:cs="Times New Roman"/>
              </w:rPr>
              <w:t>В случае если не нарушено правило, но неправильно воспроизведен образец, также ставится 1 балл.</w:t>
            </w:r>
          </w:p>
          <w:p w:rsidR="00D357FE" w:rsidRPr="000560BB" w:rsidRDefault="00D357FE" w:rsidP="00C0177D">
            <w:pPr>
              <w:spacing w:before="100" w:beforeAutospacing="1" w:after="100" w:afterAutospacing="1" w:line="259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0560BB">
              <w:rPr>
                <w:rFonts w:ascii="Times New Roman" w:hAnsi="Times New Roman" w:cs="Times New Roman"/>
              </w:rPr>
              <w:t>В случае если не нарушено правило и правильно вос</w:t>
            </w:r>
            <w:r w:rsidRPr="000560BB">
              <w:rPr>
                <w:rFonts w:ascii="Times New Roman" w:hAnsi="Times New Roman" w:cs="Times New Roman"/>
              </w:rPr>
              <w:softHyphen/>
              <w:t>произведен образец, ставится 2 балла.</w:t>
            </w:r>
          </w:p>
          <w:p w:rsidR="00D357FE" w:rsidRPr="000560BB" w:rsidRDefault="00D357FE" w:rsidP="00C0177D">
            <w:pPr>
              <w:spacing w:before="100" w:beforeAutospacing="1" w:after="100" w:afterAutospacing="1" w:line="259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0560BB">
              <w:rPr>
                <w:rFonts w:ascii="Times New Roman" w:hAnsi="Times New Roman" w:cs="Times New Roman"/>
              </w:rPr>
              <w:t>Если при выполнении какой-либо задачи ребенок про</w:t>
            </w:r>
            <w:r w:rsidRPr="000560BB">
              <w:rPr>
                <w:rFonts w:ascii="Times New Roman" w:hAnsi="Times New Roman" w:cs="Times New Roman"/>
              </w:rPr>
              <w:softHyphen/>
              <w:t>вел хотя бы одну линию не между заданными точками, за эту задачу ставится 0 баллов (за исключением тех случаев, когда имеется лишь небольшая неточность, вызванная мо</w:t>
            </w:r>
            <w:r w:rsidRPr="000560BB">
              <w:rPr>
                <w:rFonts w:ascii="Times New Roman" w:hAnsi="Times New Roman" w:cs="Times New Roman"/>
              </w:rPr>
              <w:softHyphen/>
              <w:t>торными или сенсорными трудностями). В случае, когда ребенок сам ставит дополнительные точки, а затем прово</w:t>
            </w:r>
            <w:r w:rsidRPr="000560BB">
              <w:rPr>
                <w:rFonts w:ascii="Times New Roman" w:hAnsi="Times New Roman" w:cs="Times New Roman"/>
              </w:rPr>
              <w:softHyphen/>
              <w:t>дит между ними линию, выполнение задания также оце</w:t>
            </w:r>
            <w:r w:rsidRPr="000560BB">
              <w:rPr>
                <w:rFonts w:ascii="Times New Roman" w:hAnsi="Times New Roman" w:cs="Times New Roman"/>
              </w:rPr>
              <w:softHyphen/>
              <w:t>нивается 0 баллов.</w:t>
            </w:r>
          </w:p>
          <w:p w:rsidR="00D357FE" w:rsidRPr="000560BB" w:rsidRDefault="00D357FE" w:rsidP="00C0177D">
            <w:pPr>
              <w:spacing w:before="100" w:beforeAutospacing="1" w:after="100" w:afterAutospacing="1" w:line="259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0560BB">
              <w:rPr>
                <w:rFonts w:ascii="Times New Roman" w:hAnsi="Times New Roman" w:cs="Times New Roman"/>
              </w:rPr>
              <w:t>Погрешности в проведении линий (кривые линии, «дро</w:t>
            </w:r>
            <w:r w:rsidRPr="000560BB">
              <w:rPr>
                <w:rFonts w:ascii="Times New Roman" w:hAnsi="Times New Roman" w:cs="Times New Roman"/>
              </w:rPr>
              <w:softHyphen/>
              <w:t>жащая» линия и т. п.) не снижают оценки.</w:t>
            </w:r>
          </w:p>
          <w:p w:rsidR="00D357FE" w:rsidRPr="000560BB" w:rsidRDefault="00D357FE" w:rsidP="00C0177D">
            <w:pPr>
              <w:spacing w:line="259" w:lineRule="atLeast"/>
              <w:rPr>
                <w:rFonts w:ascii="Arial" w:hAnsi="Arial" w:cs="Arial"/>
                <w:sz w:val="21"/>
                <w:szCs w:val="21"/>
              </w:rPr>
            </w:pPr>
          </w:p>
          <w:p w:rsidR="00D357FE" w:rsidRPr="000560BB" w:rsidRDefault="00D357FE" w:rsidP="00C0177D">
            <w:pPr>
              <w:spacing w:after="240" w:line="259" w:lineRule="atLeast"/>
              <w:rPr>
                <w:rFonts w:ascii="Arial" w:hAnsi="Arial" w:cs="Arial"/>
                <w:sz w:val="21"/>
                <w:szCs w:val="21"/>
              </w:rPr>
            </w:pPr>
          </w:p>
          <w:p w:rsidR="00D357FE" w:rsidRPr="000560BB" w:rsidRDefault="00D357FE" w:rsidP="00C0177D">
            <w:pPr>
              <w:spacing w:before="100" w:beforeAutospacing="1" w:after="100" w:afterAutospacing="1" w:line="259" w:lineRule="atLeast"/>
              <w:jc w:val="center"/>
              <w:outlineLvl w:val="2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D357FE" w:rsidRDefault="00D357FE" w:rsidP="00D357FE"/>
    <w:p w:rsidR="00C975C7" w:rsidRPr="00C975C7" w:rsidRDefault="00C975C7" w:rsidP="00C975C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74653" w:rsidRPr="00C975C7" w:rsidRDefault="00C74653">
      <w:pPr>
        <w:rPr>
          <w:rFonts w:ascii="Times New Roman" w:hAnsi="Times New Roman" w:cs="Times New Roman"/>
          <w:sz w:val="28"/>
          <w:szCs w:val="28"/>
        </w:rPr>
      </w:pPr>
    </w:p>
    <w:sectPr w:rsidR="00C74653" w:rsidRPr="00C975C7" w:rsidSect="00C975C7">
      <w:pgSz w:w="11906" w:h="16838"/>
      <w:pgMar w:top="1135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8764B"/>
    <w:multiLevelType w:val="hybridMultilevel"/>
    <w:tmpl w:val="E94E02C2"/>
    <w:lvl w:ilvl="0" w:tplc="04190001">
      <w:start w:val="1"/>
      <w:numFmt w:val="bullet"/>
      <w:lvlText w:val=""/>
      <w:lvlJc w:val="left"/>
      <w:pPr>
        <w:ind w:left="1260" w:hanging="90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581646"/>
    <w:multiLevelType w:val="hybridMultilevel"/>
    <w:tmpl w:val="B25AB89C"/>
    <w:lvl w:ilvl="0" w:tplc="843443C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BE7486"/>
    <w:multiLevelType w:val="hybridMultilevel"/>
    <w:tmpl w:val="FB0C9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75C7"/>
    <w:rsid w:val="00C74653"/>
    <w:rsid w:val="00C975C7"/>
    <w:rsid w:val="00D3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5C7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7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975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57FE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57FE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1432</Words>
  <Characters>8166</Characters>
  <Application>Microsoft Office Word</Application>
  <DocSecurity>0</DocSecurity>
  <Lines>68</Lines>
  <Paragraphs>19</Paragraphs>
  <ScaleCrop>false</ScaleCrop>
  <Company/>
  <LinksUpToDate>false</LinksUpToDate>
  <CharactersWithSpaces>9579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Захваткина</cp:lastModifiedBy>
  <cp:revision>2</cp:revision>
  <dcterms:created xsi:type="dcterms:W3CDTF">2014-10-28T07:27:00Z</dcterms:created>
  <dcterms:modified xsi:type="dcterms:W3CDTF">2021-11-10T12:52:00Z</dcterms:modified>
</cp:coreProperties>
</file>